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FDEAA" w14:textId="77777777" w:rsidR="00CC3A76" w:rsidRPr="00313F18" w:rsidRDefault="00CC3A76" w:rsidP="00CC3A76">
      <w:pPr>
        <w:pStyle w:val="Ch61"/>
        <w:ind w:left="9298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Додаток 4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 xml:space="preserve">до Інструкції щодо підготовки 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бюджетної пропозиції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(пункт 3 розділу I)</w:t>
      </w:r>
    </w:p>
    <w:p w14:paraId="47EDD52E" w14:textId="50E83F34" w:rsidR="00CC3A76" w:rsidRPr="00CC3A76" w:rsidRDefault="005C68FC" w:rsidP="00CC3A76">
      <w:pPr>
        <w:pStyle w:val="Ch60"/>
        <w:rPr>
          <w:rFonts w:ascii="Times New Roman" w:hAnsi="Times New Roman" w:cs="Times New Roman"/>
          <w:w w:val="100"/>
          <w:sz w:val="28"/>
          <w:szCs w:val="28"/>
        </w:rPr>
      </w:pPr>
      <w:r w:rsidRPr="00CC3A76">
        <w:rPr>
          <w:rFonts w:ascii="Times New Roman" w:hAnsi="Times New Roman" w:cs="Times New Roman"/>
          <w:w w:val="100"/>
          <w:sz w:val="28"/>
          <w:szCs w:val="28"/>
        </w:rPr>
        <w:t xml:space="preserve">Бюджетна пропозиція на </w:t>
      </w:r>
      <w:r w:rsidR="00CC3A76" w:rsidRPr="00CC3A76">
        <w:rPr>
          <w:rFonts w:ascii="Times New Roman" w:hAnsi="Times New Roman" w:cs="Times New Roman"/>
          <w:w w:val="100"/>
          <w:sz w:val="28"/>
          <w:szCs w:val="28"/>
        </w:rPr>
        <w:t xml:space="preserve">20___–20___ </w:t>
      </w:r>
      <w:r w:rsidRPr="00CC3A76">
        <w:rPr>
          <w:rFonts w:ascii="Times New Roman" w:hAnsi="Times New Roman" w:cs="Times New Roman"/>
          <w:w w:val="100"/>
          <w:sz w:val="28"/>
          <w:szCs w:val="28"/>
        </w:rPr>
        <w:t xml:space="preserve">роки </w:t>
      </w:r>
      <w:r w:rsidR="00CC3A76" w:rsidRPr="00CC3A76">
        <w:rPr>
          <w:rFonts w:ascii="Times New Roman" w:hAnsi="Times New Roman" w:cs="Times New Roman"/>
          <w:w w:val="100"/>
          <w:sz w:val="28"/>
          <w:szCs w:val="28"/>
        </w:rPr>
        <w:t>додаткова (Форма БП-3)</w:t>
      </w:r>
    </w:p>
    <w:tbl>
      <w:tblPr>
        <w:tblW w:w="1530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7"/>
        <w:gridCol w:w="6436"/>
        <w:gridCol w:w="4252"/>
        <w:gridCol w:w="2126"/>
        <w:gridCol w:w="2268"/>
      </w:tblGrid>
      <w:tr w:rsidR="00CC3A76" w:rsidRPr="00313F18" w14:paraId="4417A043" w14:textId="77777777" w:rsidTr="00917FD7">
        <w:trPr>
          <w:trHeight w:val="60"/>
        </w:trPr>
        <w:tc>
          <w:tcPr>
            <w:tcW w:w="22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A18331C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1. </w:t>
            </w:r>
          </w:p>
        </w:tc>
        <w:tc>
          <w:tcPr>
            <w:tcW w:w="643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D6D7424" w14:textId="77777777" w:rsidR="00CC3A76" w:rsidRPr="00313F18" w:rsidRDefault="00CC3A76" w:rsidP="00917FD7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14:paraId="4B0D610B" w14:textId="77777777" w:rsidR="00CC3A76" w:rsidRPr="00313F18" w:rsidRDefault="00CC3A76" w:rsidP="00917FD7">
            <w:pPr>
              <w:pStyle w:val="StrokeCh6"/>
              <w:ind w:right="8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головного розпорядника коштів місцевого бюджету)</w:t>
            </w:r>
          </w:p>
        </w:tc>
        <w:tc>
          <w:tcPr>
            <w:tcW w:w="4252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B50C646" w14:textId="77777777" w:rsidR="00CC3A76" w:rsidRPr="00313F18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14:paraId="44D35F1E" w14:textId="77777777" w:rsidR="00CC3A76" w:rsidRPr="00313F18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Типової відомчої класифікації видатків та кредитування місцевого бюджету)</w:t>
            </w:r>
          </w:p>
        </w:tc>
        <w:tc>
          <w:tcPr>
            <w:tcW w:w="212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7BF4ED1E" w14:textId="77777777" w:rsidR="00CC3A76" w:rsidRPr="00313F18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14:paraId="7E399553" w14:textId="77777777" w:rsidR="00CC3A76" w:rsidRPr="00313F18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2268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0222940E" w14:textId="77777777" w:rsidR="00CC3A76" w:rsidRPr="00313F18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</w:t>
            </w:r>
          </w:p>
          <w:p w14:paraId="03969D27" w14:textId="77777777" w:rsidR="00CC3A76" w:rsidRPr="00313F18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бюджету)</w:t>
            </w:r>
          </w:p>
        </w:tc>
      </w:tr>
      <w:tr w:rsidR="00CC3A76" w:rsidRPr="00313F18" w14:paraId="6805C54B" w14:textId="77777777" w:rsidTr="00917FD7">
        <w:trPr>
          <w:trHeight w:val="60"/>
        </w:trPr>
        <w:tc>
          <w:tcPr>
            <w:tcW w:w="22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596BF28F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 xml:space="preserve">2. </w:t>
            </w:r>
          </w:p>
        </w:tc>
        <w:tc>
          <w:tcPr>
            <w:tcW w:w="643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D454CC4" w14:textId="77777777" w:rsidR="00CC3A76" w:rsidRPr="00313F18" w:rsidRDefault="00CC3A76" w:rsidP="00917FD7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</w:t>
            </w:r>
          </w:p>
          <w:p w14:paraId="069EB580" w14:textId="77777777" w:rsidR="00CC3A76" w:rsidRPr="00313F18" w:rsidRDefault="00CC3A76" w:rsidP="00917FD7">
            <w:pPr>
              <w:pStyle w:val="StrokeCh6"/>
              <w:ind w:right="863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(найменування відповідального виконавця)</w:t>
            </w:r>
          </w:p>
        </w:tc>
        <w:tc>
          <w:tcPr>
            <w:tcW w:w="4252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1A5AF1E" w14:textId="77777777" w:rsidR="00CC3A76" w:rsidRPr="00313F18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</w:t>
            </w:r>
          </w:p>
          <w:p w14:paraId="1C3BCD8B" w14:textId="77777777" w:rsidR="00CC3A76" w:rsidRPr="00313F18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(код Типової відомчої класифікації видатків та кредитування місцевого бюджету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br/>
              <w:t>і номер у системі головного розпорядника коштів місцевого бюджету)</w:t>
            </w:r>
          </w:p>
        </w:tc>
        <w:tc>
          <w:tcPr>
            <w:tcW w:w="2126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3D491773" w14:textId="77777777" w:rsidR="00CC3A76" w:rsidRPr="00313F18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14:paraId="38157B55" w14:textId="77777777" w:rsidR="00CC3A76" w:rsidRPr="00313F18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(код за ЄДРПОУ)</w:t>
            </w:r>
          </w:p>
        </w:tc>
        <w:tc>
          <w:tcPr>
            <w:tcW w:w="2268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B293C9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14:paraId="406EABAF" w14:textId="77777777" w:rsidR="00CC3A76" w:rsidRPr="00313F18" w:rsidRDefault="00CC3A76" w:rsidP="00CC3A76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14:paraId="70BD1F74" w14:textId="77777777" w:rsidR="00CC3A76" w:rsidRPr="00313F18" w:rsidRDefault="00CC3A76" w:rsidP="00CC3A76">
      <w:pPr>
        <w:pStyle w:val="Ch62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3. Додаткові видатки / надання кредитів на 20___ </w:t>
      </w:r>
      <w:r>
        <w:rPr>
          <w:rFonts w:ascii="Times New Roman" w:hAnsi="Times New Roman" w:cs="Times New Roman"/>
          <w:w w:val="100"/>
          <w:sz w:val="24"/>
          <w:szCs w:val="24"/>
        </w:rPr>
        <w:t>-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 20___ роки за бюджетними програмами:</w:t>
      </w:r>
    </w:p>
    <w:p w14:paraId="226C9EE7" w14:textId="77777777" w:rsidR="00CC3A76" w:rsidRPr="00313F18" w:rsidRDefault="00CC3A76" w:rsidP="00CC3A76">
      <w:pPr>
        <w:pStyle w:val="TABL"/>
        <w:ind w:right="-315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>(грн)</w:t>
      </w:r>
    </w:p>
    <w:tbl>
      <w:tblPr>
        <w:tblW w:w="15168" w:type="dxa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701"/>
        <w:gridCol w:w="1984"/>
        <w:gridCol w:w="1417"/>
        <w:gridCol w:w="1616"/>
        <w:gridCol w:w="1418"/>
        <w:gridCol w:w="1275"/>
        <w:gridCol w:w="1134"/>
        <w:gridCol w:w="1362"/>
        <w:gridCol w:w="1276"/>
      </w:tblGrid>
      <w:tr w:rsidR="00CC3A76" w:rsidRPr="00313F18" w14:paraId="40A5858F" w14:textId="77777777" w:rsidTr="00917FD7">
        <w:trPr>
          <w:trHeight w:val="60"/>
        </w:trPr>
        <w:tc>
          <w:tcPr>
            <w:tcW w:w="5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C18BDD7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Код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C37A43E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</w:t>
            </w:r>
          </w:p>
        </w:tc>
        <w:tc>
          <w:tcPr>
            <w:tcW w:w="3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DA4AEC6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51D1AA03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37404E3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44EC6376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BB08E65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7F537B13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CC3A76" w:rsidRPr="00313F18" w14:paraId="7E8BDC78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90189F4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Програмної класифікації видатків та кредитування місцевих бюджетів/ Економічної класифікації видатків бюджету / Класифікації кредитування бюджету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B1628A9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Типової програмної класифікації видатків та кредитування місцевого бюджету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C22BF1F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Функціональної класифікації видатків та кредитування бюджету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AFF6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CF4BE8E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обсяг коштів у межах орієнтовного граничного показника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43F008A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пропозиції щодо додаткового обсягу коштів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0047564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обсяг коштів у межах орієнтовного граничного показника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6184D33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пропозиції щодо додаткового обсягу коштів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D568F7E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обсяг коштів у межах орієнтовного граничного показника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CCBB92E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пропозиції щодо додаткового обсягу коштів</w:t>
            </w:r>
          </w:p>
        </w:tc>
      </w:tr>
      <w:tr w:rsidR="00CC3A76" w:rsidRPr="00313F18" w14:paraId="00BE70F7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695E1BA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F017968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69B66A6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2BD95F2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E2E1BC4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9EBE02F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9042479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EF7EEAD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8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88C4FF2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9E3BC60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10</w:t>
            </w:r>
          </w:p>
        </w:tc>
      </w:tr>
      <w:tr w:rsidR="00CC3A76" w:rsidRPr="00313F18" w14:paraId="2FA9331E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006F27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B4E039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20A9A6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D21947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 xml:space="preserve">УСЬОГО за бюджетними програмами, </w:t>
            </w: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br/>
              <w:t>у тому числі: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208F4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24C85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26AAF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7A8FA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E5575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54EA3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172A4490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1ACD29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lastRenderedPageBreak/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3D4767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E92C63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589002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Загальний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1995F7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F1122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534B6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80619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2CE06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CA8EA1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5CE9E17F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94FC9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ABE4A2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6EED4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9168C6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6D65A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E246F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CA00A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88992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6676E3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FCFFB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47EC5469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7CA7D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3EDF3C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06C042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0A9E68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6BF47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8F512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2914A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0AB34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8B4A8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B72AA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0C699965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6F10C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E33121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E0977A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201105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надання кредитів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399D4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54341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5F3B2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6C6CF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9CB22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6BFA2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09FF1DE8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2E73A2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16F3AD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8F2E4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EF5280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Спеціальний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3CEA3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F31C0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86E14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7E3FF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69678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B4D29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21EAC2D7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2B123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E66A604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2FBBFB9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F6CEA3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62000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A905C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6509F2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F77E6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B9155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73FE2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1AF04BFF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641785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B1767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1AB88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25F234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C9829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A3C28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6BAA6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0755C6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66DF9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9C8D9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32645999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A0385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9D94F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68357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D74A55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Бюджетна програма 1,</w:t>
            </w:r>
          </w:p>
          <w:p w14:paraId="7E4B5247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 тому числі: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AA05ED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63FB8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B47F0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27ABA8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52148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EB1A8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78BB918D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CE05CB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0C113F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27AEB1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F658C78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Загальний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CAE56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D0A75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AFC01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F69214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F2D678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E8456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7F5DEAE0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CBC83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CC6800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EBEC489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866B0D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C59CC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1D3E7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F2147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085D7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F6939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880CB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59DB2BE6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089E5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B053E3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8F2034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D34494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FACBD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6BBEE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880AD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714F9A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AB9645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4A2E3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3379C72A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2FFA6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3A7530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294A85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C1CD0D1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надання кредитів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83CF8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BDFDB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BBE0E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AFBBF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CA8F2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E1B8C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6175C269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1DA642E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423552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0440E4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B3A23D9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Спеціальний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07E1E7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1628A0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55F22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36AFD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04621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349CF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309B83F4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DB00F7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64DE91F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5F54093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CBB19F9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E045B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6E04D2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5FCEE2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48C98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67E97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74D85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19DEABBC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21EA0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51BE5D7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4D0DAC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124B8A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E8AE9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7FDA2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DE12CF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287B46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21EDF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FB2652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6A28D0B3" w14:textId="77777777" w:rsidTr="00917FD7">
        <w:trPr>
          <w:trHeight w:val="60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68" w:type="dxa"/>
              <w:bottom w:w="170" w:type="dxa"/>
              <w:right w:w="68" w:type="dxa"/>
            </w:tcMar>
          </w:tcPr>
          <w:p w14:paraId="0E6F11BC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Підстави та обґрунтування пропозицій щодо додаткових коштів загального фонду</w:t>
            </w:r>
          </w:p>
          <w:p w14:paraId="560802E2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____________________________________________________________________________________________________________________________________________________</w:t>
            </w:r>
          </w:p>
          <w:p w14:paraId="0C636AAD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Підстави та обґрунтування пропозицій щодо додаткових коштів спеціального фонду</w:t>
            </w:r>
          </w:p>
          <w:p w14:paraId="5D0028C4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____________________________________________________________________________________________________________________________________________________</w:t>
            </w:r>
          </w:p>
        </w:tc>
      </w:tr>
      <w:tr w:rsidR="00CC3A76" w:rsidRPr="00313F18" w14:paraId="25973345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DB59A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0AB0A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128133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7529CC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Бюджетна програма 2,</w:t>
            </w:r>
          </w:p>
          <w:p w14:paraId="2ED15FA3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у тому числі: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4EB29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326953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A38101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CE0E6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0B93A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E2B7E4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743B5E79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96A5A0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25CB083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EC4CB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47A1A7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Загальний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11851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22AD1B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BB381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C63741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6976D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F01D45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462E90F2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A43E7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BFE4F6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638DDE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A61606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A7D10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0BB6B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6D5FE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04D71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BC73B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AFC53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0C63409A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37B815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1C950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8E2BDF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35ED4B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DD239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AA834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97A786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6A0A2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114EC0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AFFBF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26AD41F2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6B21B0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C4AA07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8BB7C06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91D5D6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надання кредитів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4C53C8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B09D7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962A4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AE0173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E69E4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51C2D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78A192D7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C7BA74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48D04E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06C03D8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ADC688F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i/>
                <w:iCs/>
                <w:spacing w:val="0"/>
                <w:sz w:val="20"/>
                <w:szCs w:val="20"/>
              </w:rPr>
              <w:t>Спеціальний фонд: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A40FC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4FE8A0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03147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355A8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ADF789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A22EB1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0DD14F50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98B38D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D1172BE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6BB18C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872F7C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поточні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3589E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CF8454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B87617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3B3829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8A61C6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79C2F5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1011337A" w14:textId="77777777" w:rsidTr="00917FD7">
        <w:trPr>
          <w:trHeight w:val="60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1DC6BB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1CC8B5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B4CAC4F" w14:textId="77777777" w:rsidR="00CC3A76" w:rsidRPr="00313F18" w:rsidRDefault="00CC3A76" w:rsidP="00917FD7">
            <w:pPr>
              <w:pStyle w:val="TableTABL"/>
              <w:jc w:val="center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×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77B238B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капітальні видатки</w:t>
            </w: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A0F8B5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160C45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859520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5AD1CF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3C95E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84EBF6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1970E2B0" w14:textId="77777777" w:rsidTr="00917FD7">
        <w:trPr>
          <w:trHeight w:val="60"/>
        </w:trPr>
        <w:tc>
          <w:tcPr>
            <w:tcW w:w="1516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13" w:type="dxa"/>
              <w:left w:w="68" w:type="dxa"/>
              <w:bottom w:w="170" w:type="dxa"/>
              <w:right w:w="68" w:type="dxa"/>
            </w:tcMar>
          </w:tcPr>
          <w:p w14:paraId="7EF0821E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Підстави та обґрунтування пропозицій щодо додаткових коштів загального фонду</w:t>
            </w:r>
          </w:p>
          <w:p w14:paraId="6BBCBEF1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___________________________________________________________________________________________________________________________</w:t>
            </w:r>
          </w:p>
          <w:p w14:paraId="42F6221B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Підстави та обґрунтування пропозицій щодо додаткових коштів спеціального фонду</w:t>
            </w:r>
          </w:p>
          <w:p w14:paraId="778737B4" w14:textId="77777777" w:rsidR="00CC3A76" w:rsidRPr="00313F18" w:rsidRDefault="00CC3A76" w:rsidP="00917FD7">
            <w:pPr>
              <w:pStyle w:val="Ch62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Fonts w:ascii="Times New Roman" w:hAnsi="Times New Roman" w:cs="Times New Roman"/>
                <w:w w:val="100"/>
                <w:sz w:val="24"/>
                <w:szCs w:val="24"/>
              </w:rPr>
              <w:t>___________________________________________________________________________________________________________________________</w:t>
            </w:r>
          </w:p>
        </w:tc>
      </w:tr>
    </w:tbl>
    <w:p w14:paraId="1AB53BCD" w14:textId="77777777" w:rsidR="00CC3A76" w:rsidRPr="00313F18" w:rsidRDefault="00CC3A76" w:rsidP="00CC3A76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p w14:paraId="35C3F45A" w14:textId="77777777" w:rsidR="00CC3A76" w:rsidRDefault="00CC3A76" w:rsidP="00CC3A76">
      <w:pPr>
        <w:pStyle w:val="Ch62"/>
        <w:jc w:val="left"/>
        <w:rPr>
          <w:rFonts w:ascii="Times New Roman" w:hAnsi="Times New Roman" w:cs="Times New Roman"/>
          <w:w w:val="100"/>
          <w:sz w:val="24"/>
          <w:szCs w:val="24"/>
        </w:rPr>
      </w:pPr>
      <w:r w:rsidRPr="00313F18">
        <w:rPr>
          <w:rFonts w:ascii="Times New Roman" w:hAnsi="Times New Roman" w:cs="Times New Roman"/>
          <w:w w:val="100"/>
          <w:sz w:val="24"/>
          <w:szCs w:val="24"/>
        </w:rPr>
        <w:t xml:space="preserve">4. Зміна показників досягнення цілей державної політики у відповідній сфері діяльності у разі передбачення додаткових коштів </w:t>
      </w:r>
      <w:r w:rsidRPr="00313F18">
        <w:rPr>
          <w:rFonts w:ascii="Times New Roman" w:hAnsi="Times New Roman" w:cs="Times New Roman"/>
          <w:w w:val="100"/>
          <w:sz w:val="24"/>
          <w:szCs w:val="24"/>
        </w:rPr>
        <w:br/>
        <w:t>на 20___–20___ роки:</w:t>
      </w:r>
      <w:r>
        <w:rPr>
          <w:rFonts w:ascii="Times New Roman" w:hAnsi="Times New Roman" w:cs="Times New Roman"/>
          <w:w w:val="100"/>
          <w:sz w:val="24"/>
          <w:szCs w:val="24"/>
        </w:rPr>
        <w:t>_________________________________________________________________________________________________________</w:t>
      </w:r>
    </w:p>
    <w:p w14:paraId="3981E21C" w14:textId="77777777" w:rsidR="00CC3A76" w:rsidRPr="00313F18" w:rsidRDefault="00CC3A76" w:rsidP="00CC3A76">
      <w:pPr>
        <w:pStyle w:val="Ch62"/>
        <w:jc w:val="left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0" w:type="auto"/>
        <w:tblInd w:w="5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1275"/>
        <w:gridCol w:w="1560"/>
        <w:gridCol w:w="1417"/>
        <w:gridCol w:w="1418"/>
        <w:gridCol w:w="1559"/>
        <w:gridCol w:w="1417"/>
        <w:gridCol w:w="1560"/>
      </w:tblGrid>
      <w:tr w:rsidR="00CC3A76" w:rsidRPr="00313F18" w14:paraId="0A4A7A46" w14:textId="77777777" w:rsidTr="00917FD7">
        <w:trPr>
          <w:trHeight w:val="60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46CC159A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№ з/п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E658F16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Найменування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392F062D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Одиниця виміру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C0CB540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6E924E56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DD41D45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4D73CCC9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E842A6F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20___ рік</w:t>
            </w:r>
          </w:p>
          <w:p w14:paraId="5F5CE859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(план)</w:t>
            </w:r>
          </w:p>
        </w:tc>
      </w:tr>
      <w:tr w:rsidR="00CC3A76" w:rsidRPr="00313F18" w14:paraId="6A3FC3CB" w14:textId="77777777" w:rsidTr="00917FD7">
        <w:trPr>
          <w:trHeight w:val="60"/>
        </w:trPr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17E0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F85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0BA2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291ACF3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 xml:space="preserve">показники в межах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орієнтовного граничного показника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9A4D71E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 xml:space="preserve">показники з урахуванням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додаткових коштів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3DD8905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 xml:space="preserve">показники в межах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орієнтовного граничного показника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4DE469B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 xml:space="preserve">показники з урахуванням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додаткових коштів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E476E37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 xml:space="preserve">показники в межах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орієнтовного граничного показника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55C1FE0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 xml:space="preserve">показники з урахуванням </w:t>
            </w: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додаткових коштів</w:t>
            </w:r>
          </w:p>
        </w:tc>
      </w:tr>
      <w:tr w:rsidR="00CC3A76" w:rsidRPr="00313F18" w14:paraId="3AA8E79E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2B47207C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lastRenderedPageBreak/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2B5F170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78FC3EF5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0084514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84EBE58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5FE92B02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0F23C891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6AD2182C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71" w:type="dxa"/>
              <w:right w:w="57" w:type="dxa"/>
            </w:tcMar>
            <w:vAlign w:val="center"/>
          </w:tcPr>
          <w:p w14:paraId="18F6445A" w14:textId="77777777" w:rsidR="00CC3A76" w:rsidRPr="00313F18" w:rsidRDefault="00CC3A76" w:rsidP="00917FD7">
            <w:pPr>
              <w:pStyle w:val="TableshapkaTABL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w w:val="100"/>
                <w:sz w:val="20"/>
                <w:szCs w:val="20"/>
              </w:rPr>
              <w:t>9</w:t>
            </w:r>
          </w:p>
        </w:tc>
      </w:tr>
      <w:tr w:rsidR="00CC3A76" w:rsidRPr="00313F18" w14:paraId="25B679DD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CCA77B4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1.</w:t>
            </w:r>
          </w:p>
        </w:tc>
        <w:tc>
          <w:tcPr>
            <w:tcW w:w="144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E5F3663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Ціль</w:t>
            </w:r>
          </w:p>
        </w:tc>
      </w:tr>
      <w:tr w:rsidR="00CC3A76" w:rsidRPr="00313F18" w14:paraId="0903B1A9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46DDD8A" w14:textId="00E4B9AD" w:rsidR="00CC3A76" w:rsidRPr="00313F18" w:rsidRDefault="00CA6E61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1.1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D8D132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показник досягнення цілі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9DE51B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0F2B30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9CBC91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9ED9F2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BFFF01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AB6AEB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F317FE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2FD2624D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DC3487B" w14:textId="61B3DEB0" w:rsidR="00CC3A76" w:rsidRPr="00313F18" w:rsidRDefault="00CC3A76" w:rsidP="00CA6E61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1.2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7C07757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показник досягнення цілі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DAF2AB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40737F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FA545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581AEF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B22507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E76909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94FD9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7E668FB6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511FDE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E45C61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5CDCF1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38E00D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9C40CE1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12EF17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0F291B7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4CCDC6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2FCA0A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3EBECEB7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FA42E28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2.</w:t>
            </w:r>
          </w:p>
        </w:tc>
        <w:tc>
          <w:tcPr>
            <w:tcW w:w="1445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8B9AD0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Ціль</w:t>
            </w:r>
            <w:bookmarkStart w:id="0" w:name="_GoBack"/>
            <w:bookmarkEnd w:id="0"/>
          </w:p>
        </w:tc>
      </w:tr>
      <w:tr w:rsidR="00CC3A76" w:rsidRPr="00313F18" w14:paraId="3F009216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390D2251" w14:textId="4C72F2A9" w:rsidR="00CC3A76" w:rsidRPr="00313F18" w:rsidRDefault="00CC3A76" w:rsidP="00CA6E61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2.1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7EA3D1D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показник досягнення цілі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376A8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FDE96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FF0B929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0FC5BD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C5B5FE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87C02BC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8819A1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5225BB3D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3F11EE7" w14:textId="70D411D6" w:rsidR="00CC3A76" w:rsidRPr="00313F18" w:rsidRDefault="00CC3A76" w:rsidP="00CA6E61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2.2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43B2D48" w14:textId="77777777" w:rsidR="00CC3A76" w:rsidRPr="00313F18" w:rsidRDefault="00CC3A76" w:rsidP="00917FD7">
            <w:pPr>
              <w:pStyle w:val="TableTABL"/>
              <w:rPr>
                <w:rFonts w:ascii="Times New Roman" w:hAnsi="Times New Roman" w:cs="Times New Roman"/>
                <w:spacing w:val="0"/>
                <w:sz w:val="20"/>
                <w:szCs w:val="20"/>
              </w:rPr>
            </w:pPr>
            <w:r w:rsidRPr="00313F18">
              <w:rPr>
                <w:rFonts w:ascii="Times New Roman" w:hAnsi="Times New Roman" w:cs="Times New Roman"/>
                <w:spacing w:val="0"/>
                <w:sz w:val="20"/>
                <w:szCs w:val="20"/>
              </w:rPr>
              <w:t>показник досягнення цілі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D44E0D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671C4F0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759CED3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044985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2952125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E252C4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31FB31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  <w:tr w:rsidR="00CC3A76" w:rsidRPr="00313F18" w14:paraId="083EC7E5" w14:textId="77777777" w:rsidTr="00917FD7">
        <w:trPr>
          <w:trHeight w:val="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0C8CFD1D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7D6EED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2B96905E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A2D3832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43D1AC08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5DC18EE3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5938E74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68CCD8DF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8" w:type="dxa"/>
              <w:left w:w="68" w:type="dxa"/>
              <w:bottom w:w="68" w:type="dxa"/>
              <w:right w:w="68" w:type="dxa"/>
            </w:tcMar>
          </w:tcPr>
          <w:p w14:paraId="15A8CFF6" w14:textId="77777777" w:rsidR="00CC3A76" w:rsidRPr="00313F18" w:rsidRDefault="00CC3A76" w:rsidP="00917FD7">
            <w:pPr>
              <w:pStyle w:val="a3"/>
              <w:spacing w:line="240" w:lineRule="auto"/>
              <w:textAlignment w:val="auto"/>
              <w:rPr>
                <w:color w:val="auto"/>
                <w:sz w:val="20"/>
                <w:szCs w:val="20"/>
                <w:lang w:val="uk-UA"/>
              </w:rPr>
            </w:pPr>
          </w:p>
        </w:tc>
      </w:tr>
    </w:tbl>
    <w:p w14:paraId="6B874028" w14:textId="77777777" w:rsidR="00CC3A76" w:rsidRPr="00313F18" w:rsidRDefault="00CC3A76" w:rsidP="00CC3A76">
      <w:pPr>
        <w:pStyle w:val="Ch6"/>
        <w:rPr>
          <w:rFonts w:ascii="Times New Roman" w:hAnsi="Times New Roman" w:cs="Times New Roman"/>
          <w:w w:val="100"/>
          <w:sz w:val="24"/>
          <w:szCs w:val="24"/>
        </w:rPr>
      </w:pP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39"/>
        <w:gridCol w:w="3659"/>
        <w:gridCol w:w="4820"/>
      </w:tblGrid>
      <w:tr w:rsidR="00CC3A76" w:rsidRPr="00313F18" w14:paraId="45753757" w14:textId="77777777" w:rsidTr="00917FD7">
        <w:trPr>
          <w:trHeight w:val="60"/>
        </w:trPr>
        <w:tc>
          <w:tcPr>
            <w:tcW w:w="6539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3EB51F90" w14:textId="77777777" w:rsidR="00CC3A76" w:rsidRPr="00313F18" w:rsidRDefault="00CC3A76" w:rsidP="00917FD7">
            <w:pPr>
              <w:pStyle w:val="Ch62"/>
              <w:jc w:val="left"/>
              <w:rPr>
                <w:rFonts w:ascii="Times New Roman" w:hAnsi="Times New Roman" w:cs="Times New Roman"/>
                <w:w w:val="100"/>
                <w:sz w:val="24"/>
                <w:szCs w:val="24"/>
              </w:rPr>
            </w:pP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Керівник установи </w:t>
            </w:r>
            <w:r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>-</w:t>
            </w: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t xml:space="preserve"> </w:t>
            </w:r>
            <w:r w:rsidRPr="00313F18">
              <w:rPr>
                <w:rStyle w:val="Bold"/>
                <w:rFonts w:ascii="Times New Roman" w:hAnsi="Times New Roman" w:cs="Times New Roman"/>
                <w:bCs/>
                <w:w w:val="100"/>
                <w:sz w:val="24"/>
                <w:szCs w:val="24"/>
              </w:rPr>
              <w:br/>
              <w:t>головного розпорядника бюджетних коштів</w:t>
            </w:r>
          </w:p>
        </w:tc>
        <w:tc>
          <w:tcPr>
            <w:tcW w:w="3659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4588B9D8" w14:textId="77777777" w:rsidR="00CC3A76" w:rsidRPr="00660236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660236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</w:t>
            </w:r>
          </w:p>
          <w:p w14:paraId="294E67D7" w14:textId="77777777" w:rsidR="00CC3A76" w:rsidRPr="00660236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660236">
              <w:rPr>
                <w:rFonts w:ascii="Times New Roman" w:hAnsi="Times New Roman" w:cs="Times New Roman"/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4820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3FF26AD0" w14:textId="77777777" w:rsidR="00CC3A76" w:rsidRPr="00660236" w:rsidRDefault="00CC3A76" w:rsidP="00917FD7">
            <w:pPr>
              <w:pStyle w:val="Ch62"/>
              <w:jc w:val="center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660236">
              <w:rPr>
                <w:rFonts w:ascii="Times New Roman" w:hAnsi="Times New Roman" w:cs="Times New Roman"/>
                <w:w w:val="100"/>
                <w:sz w:val="20"/>
                <w:szCs w:val="20"/>
              </w:rPr>
              <w:t>_______________________________________</w:t>
            </w:r>
          </w:p>
          <w:p w14:paraId="51F880E2" w14:textId="77777777" w:rsidR="00CC3A76" w:rsidRPr="00660236" w:rsidRDefault="00CC3A76" w:rsidP="00917FD7">
            <w:pPr>
              <w:pStyle w:val="StrokeCh6"/>
              <w:rPr>
                <w:rFonts w:ascii="Times New Roman" w:hAnsi="Times New Roman" w:cs="Times New Roman"/>
                <w:w w:val="100"/>
                <w:sz w:val="20"/>
                <w:szCs w:val="20"/>
              </w:rPr>
            </w:pPr>
            <w:r w:rsidRPr="00660236">
              <w:rPr>
                <w:rFonts w:ascii="Times New Roman" w:hAnsi="Times New Roman" w:cs="Times New Roman"/>
                <w:w w:val="100"/>
                <w:sz w:val="20"/>
                <w:szCs w:val="20"/>
              </w:rPr>
              <w:t>Власне ім’я ПРІЗВИЩЕ</w:t>
            </w:r>
          </w:p>
        </w:tc>
      </w:tr>
    </w:tbl>
    <w:p w14:paraId="1147C8A6" w14:textId="2DEF5513" w:rsidR="00F12C76" w:rsidRDefault="00F12C76" w:rsidP="00CC3A76"/>
    <w:p w14:paraId="519F8342" w14:textId="6F7B4E25" w:rsidR="001E1BAF" w:rsidRDefault="001E1BAF" w:rsidP="00CC3A76"/>
    <w:p w14:paraId="6871D31B" w14:textId="7E202E60" w:rsidR="001E1BAF" w:rsidRPr="001E1BAF" w:rsidRDefault="001E1BAF" w:rsidP="001E1BAF">
      <w:pPr>
        <w:ind w:firstLine="708"/>
        <w:jc w:val="both"/>
        <w:rPr>
          <w:rFonts w:ascii="Times New Roman" w:hAnsi="Times New Roman" w:cs="Times New Roman"/>
          <w:color w:val="808080" w:themeColor="background1" w:themeShade="80"/>
          <w:sz w:val="24"/>
          <w:szCs w:val="24"/>
        </w:rPr>
      </w:pPr>
      <w:r w:rsidRPr="001E1BAF">
        <w:rPr>
          <w:rStyle w:val="st46"/>
          <w:rFonts w:ascii="Times New Roman" w:hAnsi="Times New Roman" w:cs="Times New Roman"/>
          <w:color w:val="808080" w:themeColor="background1" w:themeShade="80"/>
          <w:sz w:val="24"/>
          <w:szCs w:val="24"/>
        </w:rPr>
        <w:t xml:space="preserve">{Додаток 4 із змінами, внесеними згідно з Наказом Міністерства фінансів </w:t>
      </w:r>
      <w:r w:rsidRPr="001E1BAF">
        <w:rPr>
          <w:rStyle w:val="st131"/>
          <w:rFonts w:ascii="Times New Roman" w:hAnsi="Times New Roman" w:cs="Times New Roman"/>
          <w:color w:val="808080" w:themeColor="background1" w:themeShade="80"/>
          <w:sz w:val="24"/>
          <w:szCs w:val="24"/>
        </w:rPr>
        <w:t>№ 602 від 27.10.2023</w:t>
      </w:r>
      <w:r w:rsidRPr="001E1BAF">
        <w:rPr>
          <w:rStyle w:val="st46"/>
          <w:rFonts w:ascii="Times New Roman" w:hAnsi="Times New Roman" w:cs="Times New Roman"/>
          <w:color w:val="808080" w:themeColor="background1" w:themeShade="80"/>
          <w:sz w:val="24"/>
          <w:szCs w:val="24"/>
        </w:rPr>
        <w:t>}</w:t>
      </w:r>
    </w:p>
    <w:sectPr w:rsidR="001E1BAF" w:rsidRPr="001E1BAF" w:rsidSect="00CC3A76">
      <w:pgSz w:w="16838" w:h="11906" w:orient="landscape" w:code="9"/>
      <w:pgMar w:top="426" w:right="1134" w:bottom="851" w:left="85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5F6FB" w14:textId="77777777" w:rsidR="0068318E" w:rsidRDefault="0068318E" w:rsidP="00DE25F6">
      <w:pPr>
        <w:spacing w:after="0" w:line="240" w:lineRule="auto"/>
      </w:pPr>
      <w:r>
        <w:separator/>
      </w:r>
    </w:p>
  </w:endnote>
  <w:endnote w:type="continuationSeparator" w:id="0">
    <w:p w14:paraId="27C6603E" w14:textId="77777777" w:rsidR="0068318E" w:rsidRDefault="0068318E" w:rsidP="00DE2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 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iosCon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7E1D15" w14:textId="77777777" w:rsidR="0068318E" w:rsidRDefault="0068318E" w:rsidP="00DE25F6">
      <w:pPr>
        <w:spacing w:after="0" w:line="240" w:lineRule="auto"/>
      </w:pPr>
      <w:r>
        <w:separator/>
      </w:r>
    </w:p>
  </w:footnote>
  <w:footnote w:type="continuationSeparator" w:id="0">
    <w:p w14:paraId="0D27AA68" w14:textId="77777777" w:rsidR="0068318E" w:rsidRDefault="0068318E" w:rsidP="00DE25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A76"/>
    <w:rsid w:val="001E1BAF"/>
    <w:rsid w:val="00446DC6"/>
    <w:rsid w:val="00584D16"/>
    <w:rsid w:val="005C68FC"/>
    <w:rsid w:val="0068318E"/>
    <w:rsid w:val="006C0B77"/>
    <w:rsid w:val="006D6BFB"/>
    <w:rsid w:val="008242FF"/>
    <w:rsid w:val="0086316A"/>
    <w:rsid w:val="00870751"/>
    <w:rsid w:val="00922C48"/>
    <w:rsid w:val="00A92878"/>
    <w:rsid w:val="00B915B7"/>
    <w:rsid w:val="00C75B1D"/>
    <w:rsid w:val="00CA6E61"/>
    <w:rsid w:val="00CC3A76"/>
    <w:rsid w:val="00DE25F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3EC4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A76"/>
    <w:pPr>
      <w:widowControl w:val="0"/>
      <w:suppressAutoHyphens/>
      <w:autoSpaceDE w:val="0"/>
      <w:autoSpaceDN w:val="0"/>
      <w:adjustRightInd w:val="0"/>
      <w:spacing w:after="200" w:line="264" w:lineRule="auto"/>
      <w:textAlignment w:val="center"/>
    </w:pPr>
    <w:rPr>
      <w:rFonts w:ascii="Calibri" w:eastAsiaTheme="minorEastAsia" w:hAnsi="Calibri" w:cs="Calibri"/>
      <w:color w:val="000000"/>
      <w:kern w:val="0"/>
      <w:lang w:val="uk-UA" w:eastAsia="uk-UA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Без стиля]"/>
    <w:rsid w:val="00CC3A76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kern w:val="0"/>
      <w:sz w:val="24"/>
      <w:szCs w:val="24"/>
      <w:lang w:val="en-US" w:eastAsia="uk-UA"/>
      <w14:ligatures w14:val="none"/>
    </w:rPr>
  </w:style>
  <w:style w:type="paragraph" w:customStyle="1" w:styleId="Ch6">
    <w:name w:val="Основной текст (Ch_6 Міністерства)"/>
    <w:basedOn w:val="a"/>
    <w:uiPriority w:val="99"/>
    <w:rsid w:val="00CC3A76"/>
    <w:pPr>
      <w:tabs>
        <w:tab w:val="right" w:pos="7710"/>
        <w:tab w:val="right" w:pos="11514"/>
      </w:tabs>
      <w:suppressAutoHyphens w:val="0"/>
      <w:spacing w:after="0" w:line="257" w:lineRule="auto"/>
      <w:ind w:firstLine="283"/>
      <w:jc w:val="both"/>
    </w:pPr>
    <w:rPr>
      <w:rFonts w:ascii="Pragmatica Book" w:hAnsi="Pragmatica Book" w:cs="Pragmatica Book"/>
      <w:w w:val="90"/>
      <w:sz w:val="18"/>
      <w:szCs w:val="18"/>
    </w:rPr>
  </w:style>
  <w:style w:type="paragraph" w:customStyle="1" w:styleId="Ch60">
    <w:name w:val="Заголовок Додатка (Ch_6 Міністерства)"/>
    <w:basedOn w:val="a"/>
    <w:uiPriority w:val="99"/>
    <w:rsid w:val="00CC3A76"/>
    <w:pPr>
      <w:keepNext/>
      <w:keepLines/>
      <w:tabs>
        <w:tab w:val="right" w:pos="7710"/>
      </w:tabs>
      <w:spacing w:before="283" w:after="113" w:line="257" w:lineRule="auto"/>
      <w:jc w:val="center"/>
    </w:pPr>
    <w:rPr>
      <w:rFonts w:ascii="Pragmatica Bold" w:hAnsi="Pragmatica Bold" w:cs="Pragmatica Bold"/>
      <w:b/>
      <w:bCs/>
      <w:w w:val="90"/>
      <w:sz w:val="19"/>
      <w:szCs w:val="19"/>
    </w:rPr>
  </w:style>
  <w:style w:type="paragraph" w:customStyle="1" w:styleId="Ch61">
    <w:name w:val="Додаток №_горизонт (Ch_6 Міністерства)"/>
    <w:basedOn w:val="a"/>
    <w:uiPriority w:val="99"/>
    <w:rsid w:val="00CC3A76"/>
    <w:pPr>
      <w:keepNext/>
      <w:keepLines/>
      <w:tabs>
        <w:tab w:val="right" w:leader="underscore" w:pos="11514"/>
      </w:tabs>
      <w:spacing w:before="397" w:after="0" w:line="257" w:lineRule="auto"/>
      <w:ind w:left="8050"/>
    </w:pPr>
    <w:rPr>
      <w:rFonts w:ascii="Pragmatica Book" w:hAnsi="Pragmatica Book" w:cs="Pragmatica Book"/>
      <w:w w:val="90"/>
      <w:sz w:val="17"/>
      <w:szCs w:val="17"/>
    </w:rPr>
  </w:style>
  <w:style w:type="paragraph" w:customStyle="1" w:styleId="TABL">
    <w:name w:val="Тис гривень (TABL)"/>
    <w:basedOn w:val="a3"/>
    <w:uiPriority w:val="99"/>
    <w:rsid w:val="00CC3A76"/>
    <w:pPr>
      <w:tabs>
        <w:tab w:val="right" w:pos="6350"/>
      </w:tabs>
      <w:spacing w:before="113" w:line="257" w:lineRule="auto"/>
      <w:ind w:firstLine="283"/>
      <w:jc w:val="right"/>
    </w:pPr>
    <w:rPr>
      <w:rFonts w:ascii="Pragmatica Book" w:hAnsi="Pragmatica Book" w:cs="Pragmatica Book"/>
      <w:i/>
      <w:iCs/>
      <w:w w:val="90"/>
      <w:sz w:val="15"/>
      <w:szCs w:val="15"/>
      <w:lang w:val="uk-UA"/>
    </w:rPr>
  </w:style>
  <w:style w:type="paragraph" w:customStyle="1" w:styleId="Ch62">
    <w:name w:val="Основной текст (без абзаца) (Ch_6 Міністерства)"/>
    <w:basedOn w:val="Ch6"/>
    <w:uiPriority w:val="99"/>
    <w:rsid w:val="00CC3A76"/>
    <w:pPr>
      <w:tabs>
        <w:tab w:val="right" w:leader="underscore" w:pos="7710"/>
        <w:tab w:val="right" w:leader="underscore" w:pos="11514"/>
      </w:tabs>
      <w:spacing w:before="57"/>
      <w:ind w:firstLine="0"/>
    </w:pPr>
  </w:style>
  <w:style w:type="paragraph" w:customStyle="1" w:styleId="StrokeCh6">
    <w:name w:val="Stroke (Ch_6 Міністерства)"/>
    <w:basedOn w:val="a3"/>
    <w:uiPriority w:val="99"/>
    <w:rsid w:val="00CC3A76"/>
    <w:pPr>
      <w:tabs>
        <w:tab w:val="right" w:pos="7710"/>
      </w:tabs>
      <w:spacing w:before="17" w:line="257" w:lineRule="auto"/>
      <w:jc w:val="center"/>
    </w:pPr>
    <w:rPr>
      <w:rFonts w:ascii="Pragmatica Book" w:hAnsi="Pragmatica Book" w:cs="Pragmatica Book"/>
      <w:w w:val="90"/>
      <w:sz w:val="14"/>
      <w:szCs w:val="14"/>
      <w:lang w:val="uk-UA"/>
    </w:rPr>
  </w:style>
  <w:style w:type="paragraph" w:customStyle="1" w:styleId="TableshapkaTABL">
    <w:name w:val="Table_shapka (TABL)"/>
    <w:basedOn w:val="a"/>
    <w:uiPriority w:val="99"/>
    <w:rsid w:val="00CC3A76"/>
    <w:pPr>
      <w:tabs>
        <w:tab w:val="right" w:pos="6350"/>
      </w:tabs>
      <w:spacing w:after="0" w:line="257" w:lineRule="auto"/>
      <w:jc w:val="center"/>
    </w:pPr>
    <w:rPr>
      <w:rFonts w:ascii="Pragmatica Book" w:hAnsi="Pragmatica Book" w:cs="Pragmatica Book"/>
      <w:w w:val="90"/>
      <w:sz w:val="15"/>
      <w:szCs w:val="15"/>
    </w:rPr>
  </w:style>
  <w:style w:type="paragraph" w:customStyle="1" w:styleId="TableTABL">
    <w:name w:val="Table (TABL)"/>
    <w:basedOn w:val="a"/>
    <w:uiPriority w:val="99"/>
    <w:rsid w:val="00CC3A76"/>
    <w:pPr>
      <w:tabs>
        <w:tab w:val="right" w:pos="7767"/>
      </w:tabs>
      <w:spacing w:after="0" w:line="252" w:lineRule="auto"/>
    </w:pPr>
    <w:rPr>
      <w:rFonts w:ascii="HeliosCond" w:hAnsi="HeliosCond" w:cs="HeliosCond"/>
      <w:spacing w:val="-2"/>
      <w:sz w:val="17"/>
      <w:szCs w:val="17"/>
    </w:rPr>
  </w:style>
  <w:style w:type="character" w:customStyle="1" w:styleId="Bold">
    <w:name w:val="Bold"/>
    <w:uiPriority w:val="99"/>
    <w:rsid w:val="00CC3A76"/>
    <w:rPr>
      <w:b/>
      <w:u w:val="none"/>
      <w:vertAlign w:val="baseline"/>
    </w:rPr>
  </w:style>
  <w:style w:type="paragraph" w:styleId="a4">
    <w:name w:val="header"/>
    <w:basedOn w:val="a"/>
    <w:link w:val="a5"/>
    <w:uiPriority w:val="99"/>
    <w:unhideWhenUsed/>
    <w:rsid w:val="00DE2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DE25F6"/>
    <w:rPr>
      <w:rFonts w:ascii="Calibri" w:eastAsiaTheme="minorEastAsia" w:hAnsi="Calibri" w:cs="Calibri"/>
      <w:color w:val="000000"/>
      <w:kern w:val="0"/>
      <w:lang w:val="uk-UA" w:eastAsia="uk-UA"/>
      <w14:ligatures w14:val="none"/>
    </w:rPr>
  </w:style>
  <w:style w:type="paragraph" w:styleId="a6">
    <w:name w:val="footer"/>
    <w:basedOn w:val="a"/>
    <w:link w:val="a7"/>
    <w:uiPriority w:val="99"/>
    <w:unhideWhenUsed/>
    <w:rsid w:val="00DE25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DE25F6"/>
    <w:rPr>
      <w:rFonts w:ascii="Calibri" w:eastAsiaTheme="minorEastAsia" w:hAnsi="Calibri" w:cs="Calibri"/>
      <w:color w:val="000000"/>
      <w:kern w:val="0"/>
      <w:lang w:val="uk-UA" w:eastAsia="uk-UA"/>
      <w14:ligatures w14:val="none"/>
    </w:rPr>
  </w:style>
  <w:style w:type="character" w:customStyle="1" w:styleId="st131">
    <w:name w:val="st131"/>
    <w:uiPriority w:val="99"/>
    <w:rsid w:val="001E1BAF"/>
    <w:rPr>
      <w:i/>
      <w:iCs/>
      <w:color w:val="0000FF"/>
    </w:rPr>
  </w:style>
  <w:style w:type="character" w:customStyle="1" w:styleId="st46">
    <w:name w:val="st46"/>
    <w:uiPriority w:val="99"/>
    <w:rsid w:val="001E1BAF"/>
    <w:rPr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2715</Words>
  <Characters>1548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2023-12-19T09:40:00Z</dcterms:created>
  <dcterms:modified xsi:type="dcterms:W3CDTF">2023-12-19T09:43:00Z</dcterms:modified>
</cp:coreProperties>
</file>